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rsidR="00FA7260" w:rsidRPr="006F230F" w:rsidRDefault="00FA7260" w:rsidP="00FA7260">
      <w:pPr>
        <w:jc w:val="center"/>
        <w:rPr>
          <w:rFonts w:cs="Arial"/>
        </w:rPr>
      </w:pPr>
    </w:p>
    <w:p w:rsidR="00FA7260" w:rsidRPr="003E45A5" w:rsidRDefault="00FA7260" w:rsidP="00FA7260">
      <w:pPr>
        <w:spacing w:line="240" w:lineRule="exact"/>
        <w:rPr>
          <w:rFonts w:cs="Arial"/>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in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bookmarkStart w:id="1" w:name="_GoBack"/>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bookmarkEnd w:id="1"/>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722166" w:rsidRPr="00722166">
        <w:rPr>
          <w:color w:val="000000"/>
          <w:sz w:val="20"/>
          <w:szCs w:val="20"/>
          <w:lang w:bidi="sl-SI"/>
        </w:rPr>
        <w:t>DOBAVA MEDICINSKO POTROŠNEGA IN SANITETNEGA MATERIALA V SPLOŠNI BOLNIŠNICI BREŽICE</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722166">
        <w:rPr>
          <w:rFonts w:cs="Arial"/>
          <w:sz w:val="20"/>
          <w:szCs w:val="20"/>
        </w:rPr>
        <w:t>410-4/2020</w:t>
      </w:r>
      <w:r>
        <w:rPr>
          <w:rFonts w:cs="Arial"/>
          <w:sz w:val="20"/>
          <w:szCs w:val="20"/>
        </w:rPr>
        <w:t xml:space="preserve"> </w:t>
      </w:r>
      <w:r w:rsidRPr="003E45A5">
        <w:rPr>
          <w:rFonts w:cs="Arial"/>
          <w:bCs/>
          <w:iCs/>
          <w:sz w:val="20"/>
          <w:szCs w:val="20"/>
        </w:rPr>
        <w:t xml:space="preserve">z dne </w:t>
      </w:r>
      <w:r w:rsidR="00722166">
        <w:rPr>
          <w:rFonts w:cs="Arial"/>
          <w:bCs/>
          <w:iCs/>
          <w:sz w:val="20"/>
          <w:szCs w:val="20"/>
        </w:rPr>
        <w:t>2</w:t>
      </w:r>
      <w:r w:rsidRPr="003E45A5">
        <w:rPr>
          <w:rFonts w:cs="Arial"/>
          <w:bCs/>
          <w:iCs/>
          <w:sz w:val="20"/>
          <w:szCs w:val="20"/>
        </w:rPr>
        <w:t>.</w:t>
      </w:r>
      <w:r w:rsidR="00722166">
        <w:rPr>
          <w:rFonts w:cs="Arial"/>
          <w:bCs/>
          <w:iCs/>
          <w:sz w:val="20"/>
          <w:szCs w:val="20"/>
        </w:rPr>
        <w:t xml:space="preserve"> 4</w:t>
      </w:r>
      <w:r w:rsidRPr="003E45A5">
        <w:rPr>
          <w:rFonts w:cs="Arial"/>
          <w:bCs/>
          <w:iCs/>
          <w:sz w:val="20"/>
          <w:szCs w:val="20"/>
        </w:rPr>
        <w:t>.</w:t>
      </w:r>
      <w:r w:rsidR="00722166">
        <w:rPr>
          <w:rFonts w:cs="Arial"/>
          <w:bCs/>
          <w:iCs/>
          <w:sz w:val="20"/>
          <w:szCs w:val="20"/>
        </w:rPr>
        <w:t xml:space="preserve"> 2020</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rsidR="00FA7260" w:rsidRPr="003E45A5" w:rsidRDefault="00FA7260" w:rsidP="00FA7260">
      <w:pPr>
        <w:spacing w:line="240" w:lineRule="exact"/>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rsidR="00FA7260" w:rsidRPr="003E45A5" w:rsidRDefault="00FA7260" w:rsidP="00FA7260">
      <w:pPr>
        <w:spacing w:line="240" w:lineRule="exact"/>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A730A0" w:rsidRDefault="00A730A0" w:rsidP="00FA7260">
      <w:pPr>
        <w:spacing w:line="240" w:lineRule="exact"/>
        <w:rPr>
          <w:rFonts w:cs="Arial"/>
          <w:bCs/>
          <w:iCs/>
          <w:sz w:val="20"/>
          <w:szCs w:val="20"/>
        </w:rPr>
      </w:pPr>
    </w:p>
    <w:p w:rsidR="00A730A0" w:rsidRPr="003E45A5" w:rsidRDefault="00A730A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sz w:val="20"/>
          <w:szCs w:val="20"/>
        </w:rPr>
      </w:pPr>
      <w:r w:rsidRPr="003E45A5">
        <w:rPr>
          <w:rFonts w:cs="Arial"/>
          <w:bCs/>
          <w:iCs/>
          <w:sz w:val="20"/>
          <w:szCs w:val="20"/>
        </w:rPr>
        <w:t>Ta</w:t>
      </w:r>
      <w:r w:rsidR="00722166">
        <w:rPr>
          <w:rFonts w:cs="Arial"/>
          <w:bCs/>
          <w:iCs/>
          <w:sz w:val="20"/>
          <w:szCs w:val="20"/>
        </w:rPr>
        <w:t xml:space="preserve"> sporazum se sklepa za obdobje 2 (dveh)</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rsidR="00FA7260" w:rsidRDefault="00FA7260" w:rsidP="00FA7260">
      <w:pPr>
        <w:spacing w:line="240" w:lineRule="exact"/>
        <w:rPr>
          <w:rFonts w:cs="Arial"/>
          <w:bCs/>
          <w:sz w:val="20"/>
          <w:szCs w:val="20"/>
        </w:rPr>
      </w:pPr>
      <w:r>
        <w:rPr>
          <w:rFonts w:cs="Arial"/>
          <w:sz w:val="20"/>
          <w:szCs w:val="20"/>
        </w:rPr>
        <w:t>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rsidR="00FA7260" w:rsidRDefault="00FA7260" w:rsidP="00FA7260">
      <w:pPr>
        <w:spacing w:line="240" w:lineRule="exact"/>
        <w:rPr>
          <w:rFonts w:cs="Arial"/>
          <w:b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rsidR="00FA7260" w:rsidRPr="003E45A5" w:rsidRDefault="00FA7260" w:rsidP="00FA7260">
      <w:pPr>
        <w:pStyle w:val="Naslovpoiljatelja"/>
        <w:jc w:val="center"/>
        <w:rPr>
          <w:rFonts w:ascii="Arial" w:hAnsi="Arial" w:cs="Arial"/>
          <w:bCs/>
          <w:iCs/>
          <w:sz w:val="20"/>
        </w:rPr>
      </w:pPr>
    </w:p>
    <w:p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3E45A5">
        <w:rPr>
          <w:rFonts w:ascii="Arial" w:hAnsi="Arial" w:cs="Arial"/>
          <w:bCs/>
          <w:iCs/>
          <w:sz w:val="20"/>
        </w:rPr>
        <w:t>uzančnih</w:t>
      </w:r>
      <w:proofErr w:type="spellEnd"/>
      <w:r w:rsidRPr="003E45A5">
        <w:rPr>
          <w:rFonts w:ascii="Arial" w:hAnsi="Arial" w:cs="Arial"/>
          <w:bCs/>
          <w:iCs/>
          <w:sz w:val="20"/>
        </w:rPr>
        <w:t xml:space="preserve"> rokih.</w:t>
      </w: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722166">
        <w:rPr>
          <w:rFonts w:cs="Arial"/>
          <w:bCs/>
          <w:iCs/>
          <w:sz w:val="20"/>
          <w:szCs w:val="20"/>
        </w:rPr>
        <w:t>mag. Metka Bogovič, vodja lekarne</w:t>
      </w:r>
      <w:r>
        <w:rPr>
          <w:rFonts w:cs="Arial"/>
          <w:bCs/>
          <w:iCs/>
          <w:sz w:val="20"/>
          <w:szCs w:val="20"/>
        </w:rPr>
        <w:t>.</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DOBAVNI ROKI</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rsidR="00FA7260" w:rsidRPr="003E45A5" w:rsidRDefault="00FA7260" w:rsidP="00FA7260">
      <w:pPr>
        <w:pStyle w:val="Naslovpoiljatelja"/>
        <w:jc w:val="both"/>
        <w:rPr>
          <w:rFonts w:ascii="Arial" w:hAnsi="Arial" w:cs="Arial"/>
          <w:sz w:val="20"/>
        </w:rPr>
      </w:pPr>
      <w:r w:rsidRPr="003E45A5">
        <w:rPr>
          <w:rFonts w:ascii="Arial" w:hAnsi="Arial" w:cs="Arial"/>
          <w:sz w:val="20"/>
        </w:rPr>
        <w:t xml:space="preserve">V primeru, ko dobavitelj iz upravičenih razlogov ne more dobaviti blaga ali blaga nima, mora o tem nemudoma obvestiti kupca. Dobava se opravi po dogovoru s kupcem. Če dobavitelj ne more zagotoviti dobave takrat, ko jo kupec želi, kupec o tem takoj po </w:t>
      </w:r>
      <w:proofErr w:type="spellStart"/>
      <w:r w:rsidRPr="003E45A5">
        <w:rPr>
          <w:rFonts w:ascii="Arial" w:hAnsi="Arial" w:cs="Arial"/>
          <w:sz w:val="20"/>
        </w:rPr>
        <w:t>faxu</w:t>
      </w:r>
      <w:proofErr w:type="spellEnd"/>
      <w:r w:rsidRPr="003E45A5">
        <w:rPr>
          <w:rFonts w:ascii="Arial" w:hAnsi="Arial" w:cs="Arial"/>
          <w:sz w:val="20"/>
        </w:rPr>
        <w:t xml:space="preserve"> obvesti dobavitelja in nabavi blago drugje.</w:t>
      </w:r>
    </w:p>
    <w:p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 xml:space="preserve">(2)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3E45A5">
        <w:rPr>
          <w:rFonts w:ascii="Arial" w:hAnsi="Arial" w:cs="Arial"/>
          <w:sz w:val="20"/>
        </w:rPr>
        <w:t>faxu</w:t>
      </w:r>
      <w:proofErr w:type="spellEnd"/>
      <w:r w:rsidRPr="003E45A5">
        <w:rPr>
          <w:rFonts w:ascii="Arial" w:hAnsi="Arial" w:cs="Arial"/>
          <w:sz w:val="20"/>
        </w:rPr>
        <w:t xml:space="preserve">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w:t>
      </w:r>
      <w:proofErr w:type="spellStart"/>
      <w:r w:rsidRPr="003E45A5">
        <w:rPr>
          <w:rFonts w:ascii="Arial" w:hAnsi="Arial" w:cs="Arial"/>
          <w:sz w:val="20"/>
        </w:rPr>
        <w:t>faxu</w:t>
      </w:r>
      <w:proofErr w:type="spellEnd"/>
      <w:r w:rsidRPr="003E45A5">
        <w:rPr>
          <w:rFonts w:ascii="Arial" w:hAnsi="Arial" w:cs="Arial"/>
          <w:sz w:val="20"/>
        </w:rPr>
        <w:t>.</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w:t>
      </w:r>
      <w:r w:rsidRPr="003E45A5">
        <w:rPr>
          <w:rFonts w:cs="Arial"/>
          <w:bCs/>
          <w:i/>
          <w:iCs/>
          <w:sz w:val="20"/>
          <w:szCs w:val="20"/>
        </w:rPr>
        <w:lastRenderedPageBreak/>
        <w:t xml:space="preserve">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FA7260"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rsidR="002E7204" w:rsidRDefault="002E7204" w:rsidP="002E7204">
      <w:pPr>
        <w:rPr>
          <w:rFonts w:cs="Arial"/>
          <w:sz w:val="21"/>
          <w:szCs w:val="21"/>
        </w:rPr>
      </w:pPr>
    </w:p>
    <w:p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izvršnico za zavarovanje dobre izvedbe pogodbenih obveznosti</w:t>
      </w:r>
      <w:r w:rsidRPr="002E7204">
        <w:rPr>
          <w:rFonts w:cs="Arial"/>
          <w:color w:val="FF0000"/>
          <w:sz w:val="20"/>
          <w:szCs w:val="20"/>
        </w:rPr>
        <w:t xml:space="preserve"> </w:t>
      </w:r>
      <w:r w:rsidRPr="002E7204">
        <w:rPr>
          <w:rFonts w:cs="Arial"/>
          <w:sz w:val="20"/>
          <w:szCs w:val="20"/>
        </w:rPr>
        <w:t>v višini petih odstotkov (5 %) pogodbene vrednosti materiala za obdobje 12 mesecev z DDV z dobo veljavnosti za najmanj šestdeset (60) dni daljšo od končnega roka dobav (8 let + 60 dni).</w:t>
      </w:r>
    </w:p>
    <w:p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menico za dobro izvedbo pogodbenih obveznosti v primeru: </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rsidR="00FA7260" w:rsidRDefault="002E7204" w:rsidP="002E7204">
      <w:pPr>
        <w:spacing w:after="160" w:line="259" w:lineRule="auto"/>
        <w:jc w:val="left"/>
        <w:rPr>
          <w:rFonts w:cs="Arial"/>
          <w:b/>
          <w:bCs/>
          <w:iCs/>
          <w:sz w:val="20"/>
          <w:szCs w:val="20"/>
        </w:rPr>
      </w:pPr>
      <w:r>
        <w:rPr>
          <w:rFonts w:cs="Arial"/>
          <w:b/>
          <w:bCs/>
          <w:iCs/>
          <w:sz w:val="20"/>
          <w:szCs w:val="20"/>
        </w:rPr>
        <w:br w:type="page"/>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POSLOVNA SKRIVNOST</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rsidR="00FA7260" w:rsidRPr="002E7204" w:rsidRDefault="00FA7260" w:rsidP="002E7204">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je sestavljen v štirih (4) enakih izvodih, od katerih prejme k</w:t>
      </w:r>
      <w:r>
        <w:rPr>
          <w:rFonts w:cs="Arial"/>
          <w:bCs/>
          <w:iCs/>
          <w:sz w:val="20"/>
          <w:szCs w:val="20"/>
        </w:rPr>
        <w:t>upec tri (3) izvode, dobavitelj</w:t>
      </w:r>
      <w:r w:rsidRPr="003E45A5">
        <w:rPr>
          <w:rFonts w:cs="Arial"/>
          <w:bCs/>
          <w:iCs/>
          <w:sz w:val="20"/>
          <w:szCs w:val="20"/>
        </w:rPr>
        <w:t xml:space="preserve"> pa en (1) izvod.</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
                <w:bCs/>
                <w:iCs/>
                <w:sz w:val="20"/>
                <w:szCs w:val="20"/>
              </w:rPr>
            </w:pPr>
          </w:p>
          <w:p w:rsidR="00FA7260" w:rsidRPr="003E45A5" w:rsidRDefault="00FA7260" w:rsidP="00830CFA">
            <w:pPr>
              <w:spacing w:line="240" w:lineRule="exact"/>
              <w:rPr>
                <w:rFonts w:cs="Arial"/>
                <w:b/>
                <w:bCs/>
                <w:iCs/>
                <w:sz w:val="20"/>
                <w:szCs w:val="20"/>
              </w:rPr>
            </w:pPr>
          </w:p>
        </w:tc>
        <w:tc>
          <w:tcPr>
            <w:tcW w:w="4282" w:type="dxa"/>
          </w:tcPr>
          <w:p w:rsidR="00FA7260" w:rsidRPr="003E45A5" w:rsidRDefault="00FA7260" w:rsidP="00830CFA">
            <w:pPr>
              <w:spacing w:line="240" w:lineRule="exact"/>
              <w:rPr>
                <w:rFonts w:cs="Arial"/>
                <w:bCs/>
                <w:iCs/>
                <w:sz w:val="20"/>
                <w:szCs w:val="20"/>
              </w:rPr>
            </w:pPr>
            <w:r w:rsidRPr="003E45A5">
              <w:rPr>
                <w:rFonts w:cs="Arial"/>
                <w:bCs/>
                <w:iCs/>
                <w:sz w:val="20"/>
                <w:szCs w:val="20"/>
              </w:rPr>
              <w:t>KUPEC:</w:t>
            </w:r>
          </w:p>
          <w:p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rsidR="00FA7260" w:rsidRPr="003E45A5" w:rsidRDefault="00FA7260" w:rsidP="00830CFA">
            <w:pPr>
              <w:spacing w:line="240" w:lineRule="exact"/>
              <w:rPr>
                <w:rFonts w:cs="Arial"/>
                <w:bCs/>
                <w:iCs/>
                <w:sz w:val="20"/>
                <w:szCs w:val="20"/>
              </w:rPr>
            </w:pPr>
            <w:r>
              <w:rPr>
                <w:rFonts w:cs="Arial"/>
                <w:bCs/>
                <w:iCs/>
                <w:sz w:val="20"/>
                <w:szCs w:val="20"/>
              </w:rPr>
              <w:t>Anica Hribar</w:t>
            </w:r>
          </w:p>
          <w:p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p>
        </w:tc>
      </w:tr>
    </w:tbl>
    <w:p w:rsidR="00FA7260" w:rsidRPr="003E45A5" w:rsidRDefault="00FA7260" w:rsidP="00FA7260">
      <w:pPr>
        <w:spacing w:line="240" w:lineRule="exact"/>
        <w:rPr>
          <w:rFonts w:cs="Arial"/>
          <w:bCs/>
          <w:iCs/>
          <w:sz w:val="20"/>
          <w:szCs w:val="20"/>
        </w:rPr>
      </w:pPr>
    </w:p>
    <w:p w:rsidR="00FA7260" w:rsidRPr="00697DD2" w:rsidRDefault="00FA7260" w:rsidP="00FA7260">
      <w:pPr>
        <w:spacing w:line="240" w:lineRule="exact"/>
        <w:rPr>
          <w:rFonts w:cs="Arial"/>
          <w:bCs/>
          <w:iCs/>
          <w:szCs w:val="20"/>
        </w:rPr>
      </w:pPr>
      <w:r w:rsidRPr="00697DD2">
        <w:rPr>
          <w:rFonts w:cs="Arial"/>
          <w:bCs/>
          <w:iCs/>
          <w:szCs w:val="20"/>
        </w:rPr>
        <w:t xml:space="preserve">Priloge: </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722166">
        <w:rPr>
          <w:rFonts w:cs="Arial"/>
          <w:bCs/>
          <w:iCs/>
          <w:szCs w:val="20"/>
        </w:rPr>
        <w:t>št. 420-4/2020</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722166">
        <w:rPr>
          <w:rFonts w:cs="Arial"/>
          <w:bCs/>
          <w:iCs/>
          <w:szCs w:val="20"/>
        </w:rPr>
        <w:t>2</w:t>
      </w:r>
      <w:r>
        <w:rPr>
          <w:rFonts w:cs="Arial"/>
          <w:bCs/>
          <w:iCs/>
          <w:szCs w:val="20"/>
        </w:rPr>
        <w:t>.</w:t>
      </w:r>
      <w:r w:rsidR="00722166">
        <w:rPr>
          <w:rFonts w:cs="Arial"/>
          <w:bCs/>
          <w:iCs/>
          <w:szCs w:val="20"/>
        </w:rPr>
        <w:t xml:space="preserve"> 4. 2020</w:t>
      </w:r>
      <w:r w:rsidRPr="00697DD2">
        <w:rPr>
          <w:rFonts w:cs="Arial"/>
          <w:bCs/>
          <w:iCs/>
          <w:szCs w:val="20"/>
        </w:rPr>
        <w:t>.</w:t>
      </w:r>
    </w:p>
    <w:p w:rsidR="00D76211" w:rsidRDefault="00303595"/>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7"/>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HzzL+FurV8kgIQA/QnwuGYbSZQFRKMU7jqd2ZX4hCYWl1dVrQ/DHQkefIaDz+9vg5sTX/6Ri3p0dXkAqCfchQ==" w:salt="9GFHNmd1/xJOUu8Uchs4A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33D84"/>
    <w:rsid w:val="002E7204"/>
    <w:rsid w:val="00303595"/>
    <w:rsid w:val="00637365"/>
    <w:rsid w:val="00722166"/>
    <w:rsid w:val="00A730A0"/>
    <w:rsid w:val="00D07301"/>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2641</Words>
  <Characters>15057</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4</cp:revision>
  <dcterms:created xsi:type="dcterms:W3CDTF">2020-04-02T10:00:00Z</dcterms:created>
  <dcterms:modified xsi:type="dcterms:W3CDTF">2020-04-02T10:06:00Z</dcterms:modified>
</cp:coreProperties>
</file>